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utlineLvl w:val="2"/>
        <w:rPr>
          <w:rFonts w:ascii="宋体" w:hAnsi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响应文件递交登记表</w:t>
      </w:r>
    </w:p>
    <w:p>
      <w:pPr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/>
        </w:rPr>
        <w:t>项目名称：</w:t>
      </w:r>
      <w:r>
        <w:rPr>
          <w:rFonts w:hint="eastAsia"/>
          <w:color w:val="0070C0"/>
          <w:lang w:val="en-US" w:eastAsia="zh-CN"/>
        </w:rPr>
        <w:t xml:space="preserve">        </w:t>
      </w:r>
      <w:r>
        <w:rPr>
          <w:rFonts w:hint="eastAsia"/>
        </w:rPr>
        <w:t xml:space="preserve">                                                     </w:t>
      </w:r>
    </w:p>
    <w:tbl>
      <w:tblPr>
        <w:tblStyle w:val="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"/>
        <w:gridCol w:w="3810"/>
        <w:gridCol w:w="1477"/>
        <w:gridCol w:w="1381"/>
        <w:gridCol w:w="1242"/>
        <w:gridCol w:w="1261"/>
        <w:gridCol w:w="2149"/>
        <w:gridCol w:w="18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362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hint="eastAsia" w:eastAsiaTheme="minorEastAsia"/>
                <w:sz w:val="24"/>
                <w:szCs w:val="24"/>
              </w:rPr>
              <w:t>序号</w:t>
            </w:r>
          </w:p>
        </w:tc>
        <w:tc>
          <w:tcPr>
            <w:tcW w:w="134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hint="eastAsia" w:eastAsiaTheme="minorEastAsia"/>
                <w:sz w:val="24"/>
                <w:szCs w:val="24"/>
              </w:rPr>
              <w:t>供应商名称（全称）</w:t>
            </w:r>
          </w:p>
        </w:tc>
        <w:tc>
          <w:tcPr>
            <w:tcW w:w="52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hint="eastAsia" w:eastAsiaTheme="minorEastAsia"/>
                <w:sz w:val="24"/>
                <w:szCs w:val="24"/>
              </w:rPr>
              <w:t>递交响应</w:t>
            </w:r>
          </w:p>
          <w:p>
            <w:pPr>
              <w:adjustRightInd w:val="0"/>
              <w:snapToGrid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hint="eastAsia" w:eastAsiaTheme="minorEastAsia"/>
                <w:sz w:val="24"/>
                <w:szCs w:val="24"/>
              </w:rPr>
              <w:t>文件时间</w:t>
            </w:r>
          </w:p>
        </w:tc>
        <w:tc>
          <w:tcPr>
            <w:tcW w:w="48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hint="eastAsia" w:eastAsiaTheme="minorEastAsia"/>
                <w:sz w:val="24"/>
                <w:szCs w:val="24"/>
              </w:rPr>
              <w:t>询价响应</w:t>
            </w:r>
          </w:p>
          <w:p>
            <w:pPr>
              <w:adjustRightInd w:val="0"/>
              <w:snapToGrid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hint="eastAsia" w:eastAsiaTheme="minorEastAsia"/>
                <w:sz w:val="24"/>
                <w:szCs w:val="24"/>
              </w:rPr>
              <w:t>文件件数</w:t>
            </w:r>
          </w:p>
        </w:tc>
        <w:tc>
          <w:tcPr>
            <w:tcW w:w="438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hint="eastAsia" w:eastAsiaTheme="minorEastAsia"/>
                <w:sz w:val="24"/>
                <w:szCs w:val="24"/>
              </w:rPr>
              <w:t>密封状况</w:t>
            </w:r>
          </w:p>
        </w:tc>
        <w:tc>
          <w:tcPr>
            <w:tcW w:w="44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hint="eastAsia" w:eastAsiaTheme="minorEastAsia"/>
                <w:sz w:val="24"/>
                <w:szCs w:val="24"/>
              </w:rPr>
              <w:t>联系电话</w:t>
            </w:r>
          </w:p>
        </w:tc>
        <w:tc>
          <w:tcPr>
            <w:tcW w:w="758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hint="eastAsia" w:eastAsiaTheme="minorEastAsia"/>
                <w:sz w:val="24"/>
                <w:szCs w:val="24"/>
              </w:rPr>
              <w:t>询价供应商授权代表签字</w:t>
            </w:r>
          </w:p>
        </w:tc>
        <w:tc>
          <w:tcPr>
            <w:tcW w:w="64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hint="eastAsia" w:eastAsiaTheme="minorEastAsia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362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hint="eastAsia" w:eastAsiaTheme="minorEastAsia"/>
                <w:sz w:val="24"/>
                <w:szCs w:val="24"/>
              </w:rPr>
              <w:t>1</w:t>
            </w:r>
          </w:p>
        </w:tc>
        <w:tc>
          <w:tcPr>
            <w:tcW w:w="1344" w:type="pct"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 w:eastAsiaTheme="minorEastAsia"/>
                <w:sz w:val="24"/>
                <w:szCs w:val="24"/>
              </w:rPr>
            </w:pPr>
          </w:p>
        </w:tc>
        <w:tc>
          <w:tcPr>
            <w:tcW w:w="521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87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38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45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58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45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362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hint="eastAsia" w:eastAsiaTheme="minorEastAsia"/>
                <w:sz w:val="24"/>
                <w:szCs w:val="24"/>
              </w:rPr>
              <w:t>2</w:t>
            </w:r>
          </w:p>
        </w:tc>
        <w:tc>
          <w:tcPr>
            <w:tcW w:w="1344" w:type="pct"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 w:eastAsiaTheme="minorEastAsia"/>
                <w:sz w:val="24"/>
                <w:szCs w:val="24"/>
              </w:rPr>
            </w:pPr>
          </w:p>
        </w:tc>
        <w:tc>
          <w:tcPr>
            <w:tcW w:w="521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87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38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45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58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45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362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hint="eastAsia" w:eastAsiaTheme="minorEastAsia"/>
                <w:sz w:val="24"/>
                <w:szCs w:val="24"/>
              </w:rPr>
              <w:t>3</w:t>
            </w:r>
          </w:p>
        </w:tc>
        <w:tc>
          <w:tcPr>
            <w:tcW w:w="1344" w:type="pct"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 w:eastAsiaTheme="minorEastAsia"/>
                <w:sz w:val="24"/>
                <w:szCs w:val="24"/>
              </w:rPr>
            </w:pPr>
          </w:p>
        </w:tc>
        <w:tc>
          <w:tcPr>
            <w:tcW w:w="521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87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38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45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58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45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362" w:type="pc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eastAsiaTheme="minorEastAsia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344" w:type="pct"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 w:eastAsiaTheme="minorEastAsia"/>
                <w:sz w:val="24"/>
                <w:szCs w:val="24"/>
              </w:rPr>
            </w:pPr>
          </w:p>
        </w:tc>
        <w:tc>
          <w:tcPr>
            <w:tcW w:w="521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87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38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45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58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45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362" w:type="pc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eastAsiaTheme="minor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344" w:type="pct"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 w:eastAsiaTheme="minorEastAsia"/>
                <w:sz w:val="24"/>
                <w:szCs w:val="24"/>
              </w:rPr>
            </w:pPr>
          </w:p>
        </w:tc>
        <w:tc>
          <w:tcPr>
            <w:tcW w:w="521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87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38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45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58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45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362" w:type="pc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eastAsiaTheme="minorEastAsia"/>
                <w:sz w:val="24"/>
                <w:szCs w:val="24"/>
                <w:lang w:val="en-US" w:eastAsia="zh-CN"/>
              </w:rPr>
              <w:t>6</w:t>
            </w:r>
            <w:bookmarkStart w:id="0" w:name="_GoBack"/>
            <w:bookmarkEnd w:id="0"/>
          </w:p>
        </w:tc>
        <w:tc>
          <w:tcPr>
            <w:tcW w:w="1344" w:type="pct"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 w:eastAsiaTheme="minorEastAsia"/>
                <w:sz w:val="24"/>
                <w:szCs w:val="24"/>
              </w:rPr>
            </w:pPr>
          </w:p>
        </w:tc>
        <w:tc>
          <w:tcPr>
            <w:tcW w:w="521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87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38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45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58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45" w:type="pct"/>
            <w:vAlign w:val="center"/>
          </w:tcPr>
          <w:p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B01E89"/>
    <w:rsid w:val="7F355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2024-12-18T01:49:00Z</dcterms:created>
  <dc:creator>李超</dc:creator>
  <cp:lastModifiedBy>黄发爽</cp:lastModifiedBy>
  <dcterms:modified xsi:type="dcterms:W3CDTF">2024-12-26T00:25:47Z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C6CE43C359594519A5873B0BDE0C86E2_12</vt:lpwstr>
  </property>
</Properties>
</file>